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063" w:type="dxa"/>
        <w:tblLook w:val="04A0" w:firstRow="1" w:lastRow="0" w:firstColumn="1" w:lastColumn="0" w:noHBand="0" w:noVBand="1"/>
      </w:tblPr>
      <w:tblGrid>
        <w:gridCol w:w="1254"/>
        <w:gridCol w:w="189"/>
        <w:gridCol w:w="828"/>
        <w:gridCol w:w="1509"/>
        <w:gridCol w:w="2321"/>
        <w:gridCol w:w="2321"/>
        <w:gridCol w:w="2321"/>
        <w:gridCol w:w="2320"/>
      </w:tblGrid>
      <w:tr w:rsidR="00C2369B" w:rsidTr="00B40C60">
        <w:trPr>
          <w:trHeight w:val="800"/>
        </w:trPr>
        <w:tc>
          <w:tcPr>
            <w:tcW w:w="1254" w:type="dxa"/>
          </w:tcPr>
          <w:p w:rsidR="00C2369B" w:rsidRDefault="00C2369B" w:rsidP="00A12071">
            <w:r>
              <w:t>M. Angileri</w:t>
            </w:r>
          </w:p>
        </w:tc>
        <w:tc>
          <w:tcPr>
            <w:tcW w:w="1017" w:type="dxa"/>
            <w:gridSpan w:val="2"/>
          </w:tcPr>
          <w:p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792" w:type="dxa"/>
            <w:gridSpan w:val="5"/>
          </w:tcPr>
          <w:p w:rsidR="00C2369B" w:rsidRDefault="00662456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 w:rsidR="005575CC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:  10-15-18</w:t>
            </w:r>
            <w:bookmarkStart w:id="0" w:name="_GoBack"/>
            <w:bookmarkEnd w:id="0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B40C60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Anatomy of a Cell #1</w:t>
            </w:r>
          </w:p>
        </w:tc>
      </w:tr>
      <w:tr w:rsidR="00B40C60" w:rsidTr="00B40C60">
        <w:trPr>
          <w:trHeight w:val="2330"/>
        </w:trPr>
        <w:tc>
          <w:tcPr>
            <w:tcW w:w="1254" w:type="dxa"/>
          </w:tcPr>
          <w:p w:rsidR="00B40C60" w:rsidRDefault="00B40C60" w:rsidP="00B40C60">
            <w:r>
              <w:t>NGSS Standards</w:t>
            </w:r>
          </w:p>
        </w:tc>
        <w:tc>
          <w:tcPr>
            <w:tcW w:w="1017" w:type="dxa"/>
            <w:gridSpan w:val="2"/>
          </w:tcPr>
          <w:p w:rsidR="00B40C60" w:rsidRDefault="00B40C60" w:rsidP="00B40C60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MS-LS1-2</w:t>
            </w:r>
          </w:p>
          <w:p w:rsidR="00B40C60" w:rsidRDefault="00B40C60" w:rsidP="00B40C60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DCI (A)</w:t>
            </w:r>
          </w:p>
          <w:p w:rsidR="00B40C60" w:rsidRDefault="00B40C60" w:rsidP="00B40C60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MS-LS1.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2.A</w:t>
            </w:r>
            <w:proofErr w:type="gramEnd"/>
          </w:p>
          <w:p w:rsidR="00B40C60" w:rsidRDefault="00B40C60" w:rsidP="00B40C60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B40C60" w:rsidRDefault="00B40C60" w:rsidP="00B40C60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 &amp; E practices</w:t>
            </w:r>
          </w:p>
          <w:p w:rsidR="00B40C60" w:rsidRDefault="00B40C60" w:rsidP="00B40C60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B40C60" w:rsidRPr="00F64C7F" w:rsidRDefault="00B40C60" w:rsidP="00B40C60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92" w:type="dxa"/>
            <w:gridSpan w:val="5"/>
          </w:tcPr>
          <w:p w:rsidR="00B40C60" w:rsidRDefault="00B40C60" w:rsidP="00B40C60">
            <w:pPr>
              <w:shd w:val="clear" w:color="auto" w:fill="FFFFFF"/>
              <w:textAlignment w:val="top"/>
            </w:pPr>
            <w:r>
              <w:t xml:space="preserve">Develop and use a model to describe the function of a cell </w:t>
            </w:r>
            <w:proofErr w:type="gramStart"/>
            <w:r>
              <w:t>as a whole and</w:t>
            </w:r>
            <w:proofErr w:type="gramEnd"/>
            <w:r>
              <w:t xml:space="preserve"> ways parts of cells contribute to the function.</w:t>
            </w:r>
          </w:p>
          <w:p w:rsidR="00B40C60" w:rsidRDefault="00B40C60" w:rsidP="00B40C60">
            <w:pPr>
              <w:shd w:val="clear" w:color="auto" w:fill="FFFFFF"/>
              <w:textAlignment w:val="top"/>
            </w:pPr>
            <w:r>
              <w:rPr>
                <w:b/>
                <w:u w:val="single"/>
              </w:rPr>
              <w:t>Structure and Function</w:t>
            </w:r>
            <w:r>
              <w:t xml:space="preserve"> Within cells, special structures are responsible for </w:t>
            </w:r>
            <w:proofErr w:type="gramStart"/>
            <w:r>
              <w:t>particular functions</w:t>
            </w:r>
            <w:proofErr w:type="gramEnd"/>
            <w:r>
              <w:t>, and cell membrane forms the boundary that controls what enters and leaves the cell</w:t>
            </w:r>
          </w:p>
          <w:p w:rsidR="00B40C60" w:rsidRDefault="00B40C60" w:rsidP="00B40C60">
            <w:pPr>
              <w:shd w:val="clear" w:color="auto" w:fill="FFFFFF"/>
              <w:textAlignment w:val="top"/>
              <w:rPr>
                <w:b/>
                <w:u w:val="single"/>
              </w:rPr>
            </w:pPr>
          </w:p>
          <w:p w:rsidR="00B40C60" w:rsidRPr="00384C65" w:rsidRDefault="00B40C60" w:rsidP="00B40C60">
            <w:pPr>
              <w:shd w:val="clear" w:color="auto" w:fill="FFFFFF"/>
              <w:textAlignment w:val="top"/>
            </w:pPr>
            <w:r>
              <w:rPr>
                <w:b/>
                <w:u w:val="single"/>
              </w:rPr>
              <w:t xml:space="preserve">Developing and Using Models:  </w:t>
            </w:r>
            <w:r>
              <w:t>Phenomena:  Develop and/or use a model to predict and/or describe phenomena.</w:t>
            </w:r>
          </w:p>
          <w:p w:rsidR="00B40C60" w:rsidRDefault="00B40C60" w:rsidP="00B40C6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  <w:p w:rsidR="00B40C60" w:rsidRPr="00F64C7F" w:rsidRDefault="00B40C60" w:rsidP="00B40C6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Structure and Function:  </w:t>
            </w:r>
            <w:r w:rsidRPr="00351D2D">
              <w:t>Analysis of Structures:  Complex and microscopic structures and systems can be visualized, modeled, and used to describe how their function depends on the shapes, composition, and relationships among its parts; therefore, complex natural and designed structures/systems can be analyzed to determine how they function.</w:t>
            </w:r>
          </w:p>
        </w:tc>
      </w:tr>
      <w:tr w:rsidR="00B40C60" w:rsidTr="00B40C60">
        <w:tc>
          <w:tcPr>
            <w:tcW w:w="1443" w:type="dxa"/>
            <w:gridSpan w:val="2"/>
          </w:tcPr>
          <w:p w:rsidR="00B40C60" w:rsidRDefault="00B40C60" w:rsidP="00B40C60">
            <w:r>
              <w:t>Essential Question</w:t>
            </w:r>
          </w:p>
        </w:tc>
        <w:tc>
          <w:tcPr>
            <w:tcW w:w="11620" w:type="dxa"/>
            <w:gridSpan w:val="6"/>
          </w:tcPr>
          <w:p w:rsidR="00B40C60" w:rsidRPr="00662456" w:rsidRDefault="00B40C60" w:rsidP="00B40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are cells like organisms?</w:t>
            </w:r>
          </w:p>
        </w:tc>
      </w:tr>
      <w:tr w:rsidR="00B40C60" w:rsidTr="00B40C60">
        <w:tc>
          <w:tcPr>
            <w:tcW w:w="1443" w:type="dxa"/>
            <w:gridSpan w:val="2"/>
          </w:tcPr>
          <w:p w:rsidR="00B40C60" w:rsidRDefault="00B40C60" w:rsidP="00B40C60">
            <w:r>
              <w:t>Vocabulary:</w:t>
            </w:r>
          </w:p>
        </w:tc>
        <w:tc>
          <w:tcPr>
            <w:tcW w:w="11620" w:type="dxa"/>
            <w:gridSpan w:val="6"/>
          </w:tcPr>
          <w:p w:rsidR="00B40C60" w:rsidRPr="00B40C60" w:rsidRDefault="00B40C60" w:rsidP="00B40C60">
            <w:pPr>
              <w:rPr>
                <w:sz w:val="16"/>
                <w:szCs w:val="16"/>
              </w:rPr>
            </w:pPr>
            <w:proofErr w:type="gramStart"/>
            <w:r w:rsidRPr="00351D2D">
              <w:rPr>
                <w:sz w:val="16"/>
                <w:szCs w:val="16"/>
              </w:rPr>
              <w:t>.</w:t>
            </w:r>
            <w:r>
              <w:rPr>
                <w:b/>
              </w:rPr>
              <w:t>N</w:t>
            </w:r>
            <w:r w:rsidRPr="00351D2D">
              <w:rPr>
                <w:b/>
              </w:rPr>
              <w:t>ucleus</w:t>
            </w:r>
            <w:proofErr w:type="gramEnd"/>
            <w:r>
              <w:rPr>
                <w:b/>
              </w:rPr>
              <w:t xml:space="preserve">:  </w:t>
            </w:r>
            <w:r>
              <w:t xml:space="preserve">The dense area in a eukaryote cell that contains nucleic acids, the chemical instructions that direct the cell’s activities. </w:t>
            </w:r>
            <w:proofErr w:type="gramStart"/>
            <w:r>
              <w:t>( A</w:t>
            </w:r>
            <w:proofErr w:type="gramEnd"/>
            <w:r>
              <w:t xml:space="preserve"> membrane bound structure in eukaryotic cells that contains DNA)</w:t>
            </w:r>
          </w:p>
          <w:p w:rsidR="00B40C60" w:rsidRPr="00351D2D" w:rsidRDefault="00B40C60" w:rsidP="00B40C60">
            <w:r w:rsidRPr="00351D2D">
              <w:rPr>
                <w:b/>
              </w:rPr>
              <w:t>Chloroplast</w:t>
            </w:r>
            <w:r>
              <w:rPr>
                <w:b/>
              </w:rPr>
              <w:t xml:space="preserve">:  </w:t>
            </w:r>
            <w:r>
              <w:t>The structure of the plant cells in which food is made.  (Membrane bound organelle in plants that tis the site of photosynthesis)</w:t>
            </w:r>
          </w:p>
          <w:p w:rsidR="00B40C60" w:rsidRPr="00176D10" w:rsidRDefault="00B40C60" w:rsidP="00B40C60">
            <w:r w:rsidRPr="00351D2D">
              <w:rPr>
                <w:b/>
              </w:rPr>
              <w:t>Cell Membrane</w:t>
            </w:r>
            <w:r>
              <w:rPr>
                <w:b/>
              </w:rPr>
              <w:t xml:space="preserve">:  </w:t>
            </w:r>
            <w:r>
              <w:t>A lipid barrier that encloses the cytoplasm and controls what enters and exits the cell.</w:t>
            </w:r>
          </w:p>
          <w:p w:rsidR="00B40C60" w:rsidRPr="00351D2D" w:rsidRDefault="00B40C60" w:rsidP="00B40C60">
            <w:r w:rsidRPr="00351D2D">
              <w:rPr>
                <w:b/>
              </w:rPr>
              <w:t>Cell Wall</w:t>
            </w:r>
            <w:r>
              <w:rPr>
                <w:b/>
              </w:rPr>
              <w:t xml:space="preserve">:  </w:t>
            </w:r>
            <w:r>
              <w:t xml:space="preserve">The tough protective barrier that surround the </w:t>
            </w:r>
            <w:proofErr w:type="spellStart"/>
            <w:r>
              <w:t>outed</w:t>
            </w:r>
            <w:proofErr w:type="spellEnd"/>
            <w:r>
              <w:t xml:space="preserve"> membrane of some cell types.</w:t>
            </w:r>
          </w:p>
          <w:p w:rsidR="00B40C60" w:rsidRPr="00176D10" w:rsidRDefault="00B40C60" w:rsidP="00B40C60">
            <w:pPr>
              <w:rPr>
                <w:rFonts w:ascii="Arial Narrow" w:hAnsi="Arial Narrow"/>
              </w:rPr>
            </w:pPr>
            <w:r w:rsidRPr="00351D2D">
              <w:rPr>
                <w:b/>
              </w:rPr>
              <w:t>Mitochondria</w:t>
            </w:r>
            <w:r>
              <w:rPr>
                <w:b/>
              </w:rPr>
              <w:t xml:space="preserve">:  </w:t>
            </w:r>
            <w:r>
              <w:t>Organelle in cytoplasm of eukaryote cells that functions in energy production, the power factory of the cell.</w:t>
            </w:r>
          </w:p>
        </w:tc>
      </w:tr>
      <w:tr w:rsidR="00B40C60" w:rsidTr="00B40C60">
        <w:tc>
          <w:tcPr>
            <w:tcW w:w="1443" w:type="dxa"/>
            <w:gridSpan w:val="2"/>
          </w:tcPr>
          <w:p w:rsidR="00B40C60" w:rsidRDefault="00B40C60" w:rsidP="00B40C60"/>
        </w:tc>
        <w:tc>
          <w:tcPr>
            <w:tcW w:w="2337" w:type="dxa"/>
            <w:gridSpan w:val="2"/>
          </w:tcPr>
          <w:p w:rsidR="00B40C60" w:rsidRDefault="00B40C60" w:rsidP="00B40C6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21" w:type="dxa"/>
          </w:tcPr>
          <w:p w:rsidR="00B40C60" w:rsidRDefault="00B40C60" w:rsidP="00B40C6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21" w:type="dxa"/>
          </w:tcPr>
          <w:p w:rsidR="00B40C60" w:rsidRDefault="00B40C60" w:rsidP="00B40C6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</w:tc>
        <w:tc>
          <w:tcPr>
            <w:tcW w:w="2321" w:type="dxa"/>
          </w:tcPr>
          <w:p w:rsidR="00B40C60" w:rsidRDefault="00B40C60" w:rsidP="00B40C6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320" w:type="dxa"/>
          </w:tcPr>
          <w:p w:rsidR="00B40C60" w:rsidRDefault="00B40C60" w:rsidP="00B40C6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  <w:p w:rsidR="000C3D33" w:rsidRDefault="000C3D33" w:rsidP="00B40C6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Substitute</w:t>
            </w:r>
          </w:p>
        </w:tc>
      </w:tr>
      <w:tr w:rsidR="00B40C60" w:rsidTr="00B40C60">
        <w:tc>
          <w:tcPr>
            <w:tcW w:w="1443" w:type="dxa"/>
            <w:gridSpan w:val="2"/>
          </w:tcPr>
          <w:p w:rsidR="00B40C60" w:rsidRDefault="00B40C60" w:rsidP="00B40C60">
            <w:r>
              <w:t>Content Objective:</w:t>
            </w:r>
          </w:p>
        </w:tc>
        <w:tc>
          <w:tcPr>
            <w:tcW w:w="2337" w:type="dxa"/>
            <w:gridSpan w:val="2"/>
          </w:tcPr>
          <w:p w:rsidR="00B40C60" w:rsidRDefault="00B40C60" w:rsidP="00B40C60">
            <w:r>
              <w:t xml:space="preserve">SW demonstrate comprehension the roles involved in bullying and the impact the actions have on the lives of students by explaining incidents on </w:t>
            </w:r>
            <w:r>
              <w:lastRenderedPageBreak/>
              <w:t>the debriefing form with 90 % accuracy.</w:t>
            </w:r>
          </w:p>
        </w:tc>
        <w:tc>
          <w:tcPr>
            <w:tcW w:w="2321" w:type="dxa"/>
          </w:tcPr>
          <w:p w:rsidR="00B40C60" w:rsidRDefault="001448D8" w:rsidP="00B40C60">
            <w:r w:rsidRPr="00235DF9">
              <w:rPr>
                <w:sz w:val="20"/>
                <w:szCs w:val="20"/>
              </w:rPr>
              <w:lastRenderedPageBreak/>
              <w:t>SW demonstrate comprehension of evidence that living things are made up of cells by explaining their microscopic observations.</w:t>
            </w:r>
          </w:p>
        </w:tc>
        <w:tc>
          <w:tcPr>
            <w:tcW w:w="2321" w:type="dxa"/>
          </w:tcPr>
          <w:p w:rsidR="00B40C60" w:rsidRPr="00B63087" w:rsidRDefault="000C3D33" w:rsidP="00B40C60">
            <w:pPr>
              <w:rPr>
                <w:sz w:val="20"/>
                <w:szCs w:val="20"/>
              </w:rPr>
            </w:pPr>
            <w:r>
              <w:t>SW demonstrate knowledge of</w:t>
            </w:r>
            <w:r>
              <w:t xml:space="preserve"> parts of a cell by identifying structures of a cell in an illustration</w:t>
            </w:r>
          </w:p>
        </w:tc>
        <w:tc>
          <w:tcPr>
            <w:tcW w:w="2321" w:type="dxa"/>
          </w:tcPr>
          <w:p w:rsidR="00B40C60" w:rsidRDefault="000C3D33" w:rsidP="00B40C60">
            <w:r>
              <w:t>SW will demonstrate comprehension of cell function by inferring how cell functions are related to survival of the organism.</w:t>
            </w:r>
          </w:p>
        </w:tc>
        <w:tc>
          <w:tcPr>
            <w:tcW w:w="2320" w:type="dxa"/>
          </w:tcPr>
          <w:p w:rsidR="000778CA" w:rsidRDefault="000C3D33" w:rsidP="000778CA">
            <w:pPr>
              <w:shd w:val="clear" w:color="auto" w:fill="FFFFFF"/>
              <w:textAlignment w:val="top"/>
            </w:pPr>
            <w:r>
              <w:t>SW demonstrate comprehension of</w:t>
            </w:r>
            <w:r w:rsidR="000778CA">
              <w:t xml:space="preserve"> the </w:t>
            </w:r>
            <w:r w:rsidR="000778CA">
              <w:t>ways parts of cells contribute to the function</w:t>
            </w:r>
            <w:r w:rsidR="000778CA">
              <w:t xml:space="preserve"> by explaining the “job of each organelle and the type of cell it is found in.</w:t>
            </w:r>
          </w:p>
          <w:p w:rsidR="00B40C60" w:rsidRDefault="00B40C60" w:rsidP="00B40C60"/>
        </w:tc>
      </w:tr>
      <w:tr w:rsidR="00B40C60" w:rsidTr="00B40C60">
        <w:tc>
          <w:tcPr>
            <w:tcW w:w="1443" w:type="dxa"/>
            <w:gridSpan w:val="2"/>
          </w:tcPr>
          <w:p w:rsidR="00B40C60" w:rsidRDefault="00B40C60" w:rsidP="00B40C60">
            <w:r>
              <w:lastRenderedPageBreak/>
              <w:t>Language objective</w:t>
            </w:r>
          </w:p>
        </w:tc>
        <w:tc>
          <w:tcPr>
            <w:tcW w:w="2337" w:type="dxa"/>
            <w:gridSpan w:val="2"/>
          </w:tcPr>
          <w:p w:rsidR="00B40C60" w:rsidRDefault="00B40C60" w:rsidP="00B40C60">
            <w:r>
              <w:t>SW write to make connections among roles involved in bullying and the impact the actions have on the lives of students using complete sentences with 90 % accuracy.</w:t>
            </w:r>
          </w:p>
        </w:tc>
        <w:tc>
          <w:tcPr>
            <w:tcW w:w="2321" w:type="dxa"/>
          </w:tcPr>
          <w:p w:rsidR="00B40C60" w:rsidRDefault="001448D8" w:rsidP="00B40C60">
            <w:r w:rsidRPr="00235DF9">
              <w:rPr>
                <w:sz w:val="20"/>
                <w:szCs w:val="20"/>
              </w:rPr>
              <w:t>SW write to answer questions about evidence that living things are made up of cells using content specific vocabulary.</w:t>
            </w:r>
          </w:p>
        </w:tc>
        <w:tc>
          <w:tcPr>
            <w:tcW w:w="2321" w:type="dxa"/>
          </w:tcPr>
          <w:p w:rsidR="00B40C60" w:rsidRDefault="006B5674" w:rsidP="00B40C60">
            <w:r>
              <w:t xml:space="preserve">SW write to paraphrase information about   </w:t>
            </w:r>
            <w:r>
              <w:t>parts of a cell</w:t>
            </w:r>
            <w:r>
              <w:t xml:space="preserve"> using </w:t>
            </w:r>
            <w:r w:rsidR="005575CC">
              <w:t>sentence frames with 75 % accuracy</w:t>
            </w:r>
          </w:p>
        </w:tc>
        <w:tc>
          <w:tcPr>
            <w:tcW w:w="2321" w:type="dxa"/>
          </w:tcPr>
          <w:p w:rsidR="00B40C60" w:rsidRDefault="005575CC" w:rsidP="00B40C60">
            <w:r>
              <w:t>SW write to describe functions of cell organelles using sentence frames with 80 % accuracy</w:t>
            </w:r>
          </w:p>
        </w:tc>
        <w:tc>
          <w:tcPr>
            <w:tcW w:w="2320" w:type="dxa"/>
          </w:tcPr>
          <w:p w:rsidR="00B40C60" w:rsidRDefault="005575CC" w:rsidP="00B40C60">
            <w:r>
              <w:t>SW write to describe parts of a cell and the functions of cell organelles using information from the stem Scope article with 85 % accuracy</w:t>
            </w:r>
          </w:p>
        </w:tc>
      </w:tr>
      <w:tr w:rsidR="00B40C60" w:rsidTr="00B40C60">
        <w:tc>
          <w:tcPr>
            <w:tcW w:w="1443" w:type="dxa"/>
            <w:gridSpan w:val="2"/>
          </w:tcPr>
          <w:p w:rsidR="00B40C60" w:rsidRDefault="00B40C60" w:rsidP="00B40C60">
            <w:r>
              <w:t>In class today</w:t>
            </w:r>
          </w:p>
        </w:tc>
        <w:tc>
          <w:tcPr>
            <w:tcW w:w="2337" w:type="dxa"/>
            <w:gridSpan w:val="2"/>
          </w:tcPr>
          <w:p w:rsidR="00B40C60" w:rsidRDefault="00B40C60" w:rsidP="00B40C60">
            <w:r>
              <w:t>Complete Bully Movie</w:t>
            </w:r>
          </w:p>
          <w:p w:rsidR="00B40C60" w:rsidRDefault="00B40C60" w:rsidP="00B40C60">
            <w:r>
              <w:t>Debrief</w:t>
            </w:r>
          </w:p>
          <w:p w:rsidR="00B40C60" w:rsidRDefault="00B40C60" w:rsidP="00B40C60">
            <w:r>
              <w:t>Student Reflection and parent response</w:t>
            </w:r>
          </w:p>
        </w:tc>
        <w:tc>
          <w:tcPr>
            <w:tcW w:w="2321" w:type="dxa"/>
          </w:tcPr>
          <w:p w:rsidR="00B40C60" w:rsidRDefault="001448D8" w:rsidP="00B40C60">
            <w:r>
              <w:t>Debrief/ Discussion Explore Activity #2</w:t>
            </w:r>
          </w:p>
          <w:p w:rsidR="00076435" w:rsidRDefault="001448D8" w:rsidP="00B40C60">
            <w:r>
              <w:t>How to write a hypothesis, and make a claim, provide evidence, and supporting reasoning</w:t>
            </w:r>
          </w:p>
          <w:p w:rsidR="001448D8" w:rsidRDefault="00076435" w:rsidP="00B40C60">
            <w:r>
              <w:t>Complete What are Cells KWL</w:t>
            </w:r>
          </w:p>
        </w:tc>
        <w:tc>
          <w:tcPr>
            <w:tcW w:w="2321" w:type="dxa"/>
          </w:tcPr>
          <w:p w:rsidR="00FE2959" w:rsidRDefault="00FE2959" w:rsidP="00B40C60">
            <w:r>
              <w:t>CCV What is a cell video</w:t>
            </w:r>
          </w:p>
          <w:p w:rsidR="00B40C60" w:rsidRDefault="00076435" w:rsidP="00B40C60">
            <w:r>
              <w:t>Investigating Phenomena-KWL</w:t>
            </w:r>
          </w:p>
          <w:p w:rsidR="00076435" w:rsidRDefault="00076435" w:rsidP="00B40C60">
            <w:r>
              <w:t>APK: Anatomy of a cell</w:t>
            </w:r>
          </w:p>
        </w:tc>
        <w:tc>
          <w:tcPr>
            <w:tcW w:w="2321" w:type="dxa"/>
          </w:tcPr>
          <w:p w:rsidR="00B40C60" w:rsidRDefault="000C3D33" w:rsidP="00B40C60">
            <w:r>
              <w:t>H</w:t>
            </w:r>
            <w:r w:rsidR="00076435">
              <w:t>ook Anatomy of a cell</w:t>
            </w:r>
          </w:p>
          <w:p w:rsidR="000C3D33" w:rsidRDefault="000C3D33" w:rsidP="00B40C60">
            <w:r>
              <w:t>Activity 1 Functions of a cell</w:t>
            </w:r>
          </w:p>
          <w:p w:rsidR="000C3D33" w:rsidRDefault="000C3D33" w:rsidP="00B40C60">
            <w:r>
              <w:t>Prereading activity</w:t>
            </w:r>
          </w:p>
        </w:tc>
        <w:tc>
          <w:tcPr>
            <w:tcW w:w="2320" w:type="dxa"/>
          </w:tcPr>
          <w:p w:rsidR="00B40C60" w:rsidRDefault="00FE2959" w:rsidP="00B40C60">
            <w:r>
              <w:t xml:space="preserve">Read and discuss the </w:t>
            </w:r>
            <w:proofErr w:type="spellStart"/>
            <w:r>
              <w:t>Scopepedia</w:t>
            </w:r>
            <w:proofErr w:type="spellEnd"/>
            <w:r>
              <w:t xml:space="preserve"> Article</w:t>
            </w:r>
          </w:p>
          <w:p w:rsidR="00FE2959" w:rsidRDefault="00FE2959" w:rsidP="00B40C60">
            <w:r>
              <w:t>Linking Literacy Activity</w:t>
            </w:r>
          </w:p>
        </w:tc>
      </w:tr>
    </w:tbl>
    <w:p w:rsidR="006B0530" w:rsidRDefault="006B0530"/>
    <w:sectPr w:rsidR="006B0530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A2C" w:rsidRDefault="00E51A2C" w:rsidP="00C446FD">
      <w:pPr>
        <w:spacing w:after="0" w:line="240" w:lineRule="auto"/>
      </w:pPr>
      <w:r>
        <w:separator/>
      </w:r>
    </w:p>
  </w:endnote>
  <w:endnote w:type="continuationSeparator" w:id="0">
    <w:p w:rsidR="00E51A2C" w:rsidRDefault="00E51A2C" w:rsidP="00C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A2C" w:rsidRDefault="00E51A2C" w:rsidP="00C446FD">
      <w:pPr>
        <w:spacing w:after="0" w:line="240" w:lineRule="auto"/>
      </w:pPr>
      <w:r>
        <w:separator/>
      </w:r>
    </w:p>
  </w:footnote>
  <w:footnote w:type="continuationSeparator" w:id="0">
    <w:p w:rsidR="00E51A2C" w:rsidRDefault="00E51A2C" w:rsidP="00C44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076435"/>
    <w:rsid w:val="000778CA"/>
    <w:rsid w:val="000C3D33"/>
    <w:rsid w:val="001448D8"/>
    <w:rsid w:val="002F6949"/>
    <w:rsid w:val="0037534F"/>
    <w:rsid w:val="004F6836"/>
    <w:rsid w:val="005575CC"/>
    <w:rsid w:val="006130CB"/>
    <w:rsid w:val="00662456"/>
    <w:rsid w:val="006B0530"/>
    <w:rsid w:val="006B5674"/>
    <w:rsid w:val="006E4C3F"/>
    <w:rsid w:val="00744811"/>
    <w:rsid w:val="00867D17"/>
    <w:rsid w:val="009224F9"/>
    <w:rsid w:val="0095245A"/>
    <w:rsid w:val="00B3412D"/>
    <w:rsid w:val="00B40C60"/>
    <w:rsid w:val="00B63087"/>
    <w:rsid w:val="00C2369B"/>
    <w:rsid w:val="00C3394E"/>
    <w:rsid w:val="00C446FD"/>
    <w:rsid w:val="00C74EF3"/>
    <w:rsid w:val="00D841DB"/>
    <w:rsid w:val="00E51A2C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6576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  <w:style w:type="paragraph" w:styleId="Header">
    <w:name w:val="header"/>
    <w:basedOn w:val="Normal"/>
    <w:link w:val="Head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D"/>
  </w:style>
  <w:style w:type="paragraph" w:styleId="Footer">
    <w:name w:val="footer"/>
    <w:basedOn w:val="Normal"/>
    <w:link w:val="Foot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2018-10-14T23:12:00Z</dcterms:created>
  <dcterms:modified xsi:type="dcterms:W3CDTF">2018-10-14T23:12:00Z</dcterms:modified>
</cp:coreProperties>
</file>